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eastAsia="zh-CN"/>
        </w:rPr>
      </w:pPr>
      <w:r>
        <w:rPr>
          <w:rFonts w:ascii="方正黑体简体" w:hAnsi="方正黑体简体" w:eastAsia="方正黑体简体" w:cs="方正黑体简体"/>
          <w:color w:val="000000"/>
          <w:kern w:val="0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00" w:lineRule="exact"/>
        <w:jc w:val="center"/>
        <w:rPr>
          <w:rFonts w:ascii="黑体" w:hAnsi="黑体" w:eastAsia="黑体"/>
          <w:kern w:val="6"/>
          <w:sz w:val="40"/>
          <w:szCs w:val="40"/>
        </w:rPr>
      </w:pPr>
      <w:r>
        <w:rPr>
          <w:rFonts w:hint="eastAsia" w:ascii="黑体" w:hAnsi="黑体" w:eastAsia="黑体"/>
          <w:kern w:val="6"/>
          <w:sz w:val="40"/>
          <w:szCs w:val="40"/>
        </w:rPr>
        <w:t>团委专职干部工作记录表</w:t>
      </w:r>
    </w:p>
    <w:tbl>
      <w:tblPr>
        <w:tblStyle w:val="3"/>
        <w:tblW w:w="90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95"/>
        <w:gridCol w:w="1510"/>
        <w:gridCol w:w="3020"/>
        <w:gridCol w:w="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50" w:hRule="atLeast"/>
        </w:trPr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6"/>
                <w:sz w:val="28"/>
                <w:szCs w:val="28"/>
              </w:rPr>
              <w:t>时间</w:t>
            </w:r>
          </w:p>
        </w:tc>
        <w:tc>
          <w:tcPr>
            <w:tcW w:w="22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6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6"/>
                <w:sz w:val="28"/>
                <w:szCs w:val="28"/>
              </w:rPr>
              <w:t>地点</w:t>
            </w:r>
          </w:p>
        </w:tc>
        <w:tc>
          <w:tcPr>
            <w:tcW w:w="30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50" w:hRule="atLeast"/>
        </w:trPr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6"/>
                <w:sz w:val="28"/>
                <w:szCs w:val="28"/>
              </w:rPr>
              <w:t>参加支部</w:t>
            </w:r>
          </w:p>
        </w:tc>
        <w:tc>
          <w:tcPr>
            <w:tcW w:w="22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6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6"/>
                <w:sz w:val="28"/>
                <w:szCs w:val="28"/>
              </w:rPr>
              <w:t>联系内容</w:t>
            </w:r>
          </w:p>
        </w:tc>
        <w:tc>
          <w:tcPr>
            <w:tcW w:w="30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6"/>
                <w:sz w:val="28"/>
                <w:szCs w:val="28"/>
              </w:rPr>
              <w:t>主题团日/主题团课/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6"/>
                <w:sz w:val="28"/>
                <w:szCs w:val="28"/>
              </w:rPr>
              <w:t>主题研讨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50" w:hRule="atLeast"/>
        </w:trPr>
        <w:tc>
          <w:tcPr>
            <w:tcW w:w="22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6"/>
                <w:sz w:val="28"/>
                <w:szCs w:val="28"/>
              </w:rPr>
              <w:t>团干部姓名</w:t>
            </w:r>
          </w:p>
        </w:tc>
        <w:tc>
          <w:tcPr>
            <w:tcW w:w="22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6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6"/>
                <w:sz w:val="28"/>
                <w:szCs w:val="28"/>
              </w:rPr>
              <w:t>职务</w:t>
            </w:r>
          </w:p>
        </w:tc>
        <w:tc>
          <w:tcPr>
            <w:tcW w:w="30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4" w:hRule="atLeast"/>
        </w:trPr>
        <w:tc>
          <w:tcPr>
            <w:tcW w:w="9071" w:type="dxa"/>
            <w:gridSpan w:val="5"/>
          </w:tcPr>
          <w:p>
            <w:pPr>
              <w:spacing w:line="500" w:lineRule="exact"/>
              <w:rPr>
                <w:rFonts w:ascii="仿宋_GB2312" w:eastAsia="仿宋_GB2312"/>
                <w:ker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6"/>
                <w:sz w:val="28"/>
                <w:szCs w:val="28"/>
              </w:rPr>
              <w:t>简述开展活动（一般不超过2</w:t>
            </w:r>
            <w:r>
              <w:rPr>
                <w:rFonts w:ascii="仿宋_GB2312" w:eastAsia="仿宋_GB2312"/>
                <w:kern w:val="6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kern w:val="6"/>
                <w:sz w:val="28"/>
                <w:szCs w:val="28"/>
              </w:rPr>
              <w:t>字）：</w:t>
            </w:r>
          </w:p>
        </w:tc>
      </w:tr>
    </w:tbl>
    <w:p>
      <w:pPr>
        <w:spacing w:line="500" w:lineRule="exact"/>
        <w:jc w:val="left"/>
        <w:rPr>
          <w:rFonts w:ascii="仿宋_GB2312"/>
          <w:kern w:val="6"/>
          <w:sz w:val="15"/>
          <w:szCs w:val="32"/>
        </w:rPr>
      </w:pPr>
    </w:p>
    <w:p/>
    <w:sectPr>
      <w:pgSz w:w="11906" w:h="16838"/>
      <w:pgMar w:top="1871" w:right="1531" w:bottom="1588" w:left="1531" w:header="851" w:footer="992" w:gutter="0"/>
      <w:pgNumType w:fmt="numberInDash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6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2020-09-22T00:37:27Z</dcterms:created>
  <dc:creator>Administrator</dc:creator>
  <cp:lastModifiedBy>Administrator</cp:lastModifiedBy>
  <dcterms:modified xsi:type="dcterms:W3CDTF">2020-09-22T00:37:35Z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